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05" w:rsidRPr="004E1705" w:rsidRDefault="004E1705" w:rsidP="004E1705">
      <w:pPr>
        <w:jc w:val="center"/>
        <w:rPr>
          <w:sz w:val="28"/>
          <w:szCs w:val="28"/>
        </w:rPr>
      </w:pPr>
      <w:r w:rsidRPr="004E1705">
        <w:rPr>
          <w:rFonts w:hint="eastAsia"/>
          <w:sz w:val="28"/>
          <w:szCs w:val="28"/>
        </w:rPr>
        <w:t>第1</w:t>
      </w:r>
      <w:r w:rsidR="002F3909">
        <w:rPr>
          <w:sz w:val="28"/>
          <w:szCs w:val="28"/>
        </w:rPr>
        <w:t>56</w:t>
      </w:r>
      <w:r w:rsidRPr="004E1705">
        <w:rPr>
          <w:rFonts w:hint="eastAsia"/>
          <w:sz w:val="28"/>
          <w:szCs w:val="28"/>
        </w:rPr>
        <w:t>回　日商簿記検定試験　答案用紙</w:t>
      </w:r>
    </w:p>
    <w:p w:rsidR="00FE1E1B" w:rsidRDefault="00EB519B">
      <w:r>
        <w:rPr>
          <w:rFonts w:hint="eastAsia"/>
        </w:rPr>
        <w:t>第１問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759"/>
        <w:gridCol w:w="2197"/>
        <w:gridCol w:w="2977"/>
        <w:gridCol w:w="1984"/>
      </w:tblGrid>
      <w:tr w:rsidR="00EB519B" w:rsidRPr="00EB519B" w:rsidTr="00EB519B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</w:p>
        </w:tc>
      </w:tr>
      <w:tr w:rsidR="00EB519B" w:rsidRPr="00EB519B" w:rsidTr="00EB519B">
        <w:trPr>
          <w:trHeight w:val="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B" w:rsidRPr="00EB519B" w:rsidRDefault="00EB519B" w:rsidP="00EB519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EB519B" w:rsidRPr="00EB519B" w:rsidTr="002F3909">
        <w:trPr>
          <w:trHeight w:val="1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2F3909">
        <w:trPr>
          <w:trHeight w:val="1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2F3909">
        <w:trPr>
          <w:trHeight w:val="1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2F3909">
        <w:trPr>
          <w:trHeight w:val="1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EB519B" w:rsidRPr="00EB519B" w:rsidTr="002F3909">
        <w:trPr>
          <w:trHeight w:val="1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9B" w:rsidRPr="00EB519B" w:rsidRDefault="00EB519B" w:rsidP="00EB519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19B" w:rsidRPr="00EB519B" w:rsidRDefault="00EB519B" w:rsidP="00EB519B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EB519B" w:rsidRDefault="00EB519B"/>
    <w:p w:rsidR="00837B5A" w:rsidRDefault="00837B5A" w:rsidP="00837B5A">
      <w:pPr>
        <w:rPr>
          <w:szCs w:val="21"/>
        </w:rPr>
      </w:pPr>
      <w:r>
        <w:rPr>
          <w:rFonts w:hint="eastAsia"/>
          <w:szCs w:val="21"/>
        </w:rPr>
        <w:t>第２問</w:t>
      </w:r>
    </w:p>
    <w:p w:rsidR="002F3909" w:rsidRDefault="002F3909" w:rsidP="002F3909">
      <w:pPr>
        <w:rPr>
          <w:rFonts w:hint="eastAsia"/>
        </w:rPr>
      </w:pPr>
      <w:r>
        <w:rPr>
          <w:rFonts w:hint="eastAsia"/>
          <w:szCs w:val="21"/>
        </w:rPr>
        <w:t>問１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7"/>
        <w:gridCol w:w="2252"/>
        <w:gridCol w:w="3057"/>
        <w:gridCol w:w="2250"/>
      </w:tblGrid>
      <w:tr w:rsidR="002F3909" w:rsidRPr="00EB519B" w:rsidTr="002F3909">
        <w:trPr>
          <w:trHeight w:val="53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09" w:rsidRPr="00EB519B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EB519B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146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09" w:rsidRPr="00EB519B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909" w:rsidRPr="00EB519B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2F3909" w:rsidRPr="00EB519B" w:rsidTr="002F3909">
        <w:trPr>
          <w:trHeight w:val="99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9" w:rsidRPr="00EB519B" w:rsidRDefault="002F3909" w:rsidP="002F390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909" w:rsidRPr="00EB519B" w:rsidRDefault="002F3909" w:rsidP="002F390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9" w:rsidRPr="00EB519B" w:rsidRDefault="002F3909" w:rsidP="002F390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9" w:rsidRPr="00EB519B" w:rsidRDefault="002F3909" w:rsidP="002F390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2F3909" w:rsidRPr="004F58BF" w:rsidRDefault="002F3909" w:rsidP="00837B5A">
      <w:pPr>
        <w:rPr>
          <w:rFonts w:hint="eastAsia"/>
          <w:szCs w:val="21"/>
        </w:rPr>
      </w:pPr>
      <w:r>
        <w:rPr>
          <w:rFonts w:hint="eastAsia"/>
        </w:rPr>
        <w:t>問２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F3909" w:rsidTr="002F3909">
        <w:tc>
          <w:tcPr>
            <w:tcW w:w="1250" w:type="pct"/>
          </w:tcPr>
          <w:p w:rsidR="002F3909" w:rsidRPr="00AD6519" w:rsidRDefault="002F3909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250" w:type="pct"/>
          </w:tcPr>
          <w:p w:rsidR="002F3909" w:rsidRPr="00AD6519" w:rsidRDefault="002F3909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250" w:type="pct"/>
          </w:tcPr>
          <w:p w:rsidR="002F3909" w:rsidRPr="00AD6519" w:rsidRDefault="002F3909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250" w:type="pct"/>
          </w:tcPr>
          <w:p w:rsidR="002F3909" w:rsidRPr="00AD6519" w:rsidRDefault="002F3909" w:rsidP="005148CC">
            <w:pPr>
              <w:jc w:val="center"/>
              <w:rPr>
                <w:sz w:val="24"/>
                <w:szCs w:val="24"/>
              </w:rPr>
            </w:pPr>
            <w:r w:rsidRPr="00AD651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</w:tr>
      <w:tr w:rsidR="002F3909" w:rsidTr="002F3909">
        <w:trPr>
          <w:trHeight w:val="1400"/>
        </w:trPr>
        <w:tc>
          <w:tcPr>
            <w:tcW w:w="1250" w:type="pct"/>
          </w:tcPr>
          <w:p w:rsidR="002F3909" w:rsidRDefault="002F3909" w:rsidP="005148CC">
            <w:pPr>
              <w:rPr>
                <w:szCs w:val="21"/>
              </w:rPr>
            </w:pPr>
          </w:p>
        </w:tc>
        <w:tc>
          <w:tcPr>
            <w:tcW w:w="1250" w:type="pct"/>
          </w:tcPr>
          <w:p w:rsidR="002F3909" w:rsidRDefault="002F3909" w:rsidP="005148CC">
            <w:pPr>
              <w:rPr>
                <w:szCs w:val="21"/>
              </w:rPr>
            </w:pPr>
          </w:p>
        </w:tc>
        <w:tc>
          <w:tcPr>
            <w:tcW w:w="1250" w:type="pct"/>
          </w:tcPr>
          <w:p w:rsidR="002F3909" w:rsidRDefault="002F3909" w:rsidP="005148CC">
            <w:pPr>
              <w:rPr>
                <w:szCs w:val="21"/>
              </w:rPr>
            </w:pPr>
          </w:p>
        </w:tc>
        <w:tc>
          <w:tcPr>
            <w:tcW w:w="1250" w:type="pct"/>
          </w:tcPr>
          <w:p w:rsidR="002F3909" w:rsidRDefault="002F3909" w:rsidP="005148CC">
            <w:pPr>
              <w:rPr>
                <w:szCs w:val="21"/>
              </w:rPr>
            </w:pPr>
          </w:p>
        </w:tc>
      </w:tr>
    </w:tbl>
    <w:p w:rsidR="00837B5A" w:rsidRPr="004F58BF" w:rsidRDefault="00837B5A" w:rsidP="00837B5A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B519B" w:rsidRDefault="004E1705">
      <w:pPr>
        <w:rPr>
          <w:szCs w:val="21"/>
        </w:rPr>
      </w:pPr>
      <w:r>
        <w:rPr>
          <w:rFonts w:hint="eastAsia"/>
          <w:szCs w:val="21"/>
        </w:rPr>
        <w:lastRenderedPageBreak/>
        <w:t>第３問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7"/>
        <w:gridCol w:w="4245"/>
        <w:gridCol w:w="3144"/>
      </w:tblGrid>
      <w:tr w:rsidR="002F3909" w:rsidRPr="002F3909" w:rsidTr="002F3909">
        <w:trPr>
          <w:trHeight w:val="495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合 </w:t>
            </w:r>
            <w:r w:rsidRPr="002F3909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  <w:t xml:space="preserve">   </w:t>
            </w:r>
            <w:r w:rsidRPr="002F390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計 </w:t>
            </w:r>
            <w:r w:rsidRPr="002F3909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  <w:t xml:space="preserve">   </w:t>
            </w:r>
            <w:r w:rsidRPr="002F390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試 </w:t>
            </w:r>
            <w:r w:rsidRPr="002F3909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  <w:t xml:space="preserve">  </w:t>
            </w:r>
            <w:r w:rsidRPr="002F390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 算 </w:t>
            </w:r>
            <w:r w:rsidRPr="002F3909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  <w:t xml:space="preserve">   </w:t>
            </w:r>
            <w:r w:rsidRPr="002F3909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2F3909" w:rsidRPr="002F3909" w:rsidTr="002F3909">
        <w:trPr>
          <w:trHeight w:val="42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X8年5月31日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2F3909" w:rsidRPr="002F3909" w:rsidTr="002F3909">
        <w:trPr>
          <w:trHeight w:val="376"/>
        </w:trPr>
        <w:tc>
          <w:tcPr>
            <w:tcW w:w="147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7270EB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借　</w:t>
            </w:r>
            <w:r w:rsidR="002F3909"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方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合　計</w:t>
            </w:r>
          </w:p>
        </w:tc>
        <w:tc>
          <w:tcPr>
            <w:tcW w:w="20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勘　定　科　目</w:t>
            </w:r>
          </w:p>
        </w:tc>
        <w:tc>
          <w:tcPr>
            <w:tcW w:w="150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7270EB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貸　</w:t>
            </w:r>
            <w:r w:rsidR="002F3909"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方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合　計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現金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当座預金</w:t>
            </w:r>
          </w:p>
        </w:tc>
        <w:tc>
          <w:tcPr>
            <w:tcW w:w="1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売掛金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繰越商品</w:t>
            </w:r>
          </w:p>
        </w:tc>
        <w:tc>
          <w:tcPr>
            <w:tcW w:w="1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差入保証金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買掛金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前受金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所得税預り金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備品減価償却累計額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繰越利益剰余金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給料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支払家賃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支払手数料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発送費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水道光熱費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2F3909" w:rsidRPr="002F3909" w:rsidTr="00700C4F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2F3909">
        <w:trPr>
          <w:trHeight w:val="20"/>
        </w:trPr>
        <w:tc>
          <w:tcPr>
            <w:tcW w:w="147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2F3909" w:rsidRDefault="002F3909">
      <w:pPr>
        <w:rPr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6"/>
        <w:gridCol w:w="204"/>
        <w:gridCol w:w="1650"/>
        <w:gridCol w:w="204"/>
        <w:gridCol w:w="1653"/>
        <w:gridCol w:w="531"/>
        <w:gridCol w:w="1257"/>
        <w:gridCol w:w="204"/>
        <w:gridCol w:w="1650"/>
        <w:gridCol w:w="204"/>
        <w:gridCol w:w="1653"/>
      </w:tblGrid>
      <w:tr w:rsidR="002F3909" w:rsidRPr="002F3909" w:rsidTr="00700C4F">
        <w:trPr>
          <w:trHeight w:val="624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700C4F" w:rsidRDefault="002F3909" w:rsidP="00700C4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  <w:u w:val="single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売　掛　金　明　細　表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700C4F" w:rsidRDefault="002F3909" w:rsidP="00700C4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  <w:u w:val="single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  <w:u w:val="single"/>
              </w:rPr>
              <w:t>買　掛　金　明　細　表</w:t>
            </w:r>
          </w:p>
        </w:tc>
      </w:tr>
      <w:tr w:rsidR="002F3909" w:rsidRPr="002F3909" w:rsidTr="00700C4F">
        <w:trPr>
          <w:trHeight w:val="518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5月26日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5月31日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5月26日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5月31日</w:t>
            </w:r>
          </w:p>
        </w:tc>
      </w:tr>
      <w:tr w:rsidR="002F3909" w:rsidRPr="002F3909" w:rsidTr="00700C4F">
        <w:trPr>
          <w:trHeight w:val="794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奈良商店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¥500,000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￥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長崎商店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¥310,000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￥</w:t>
            </w:r>
          </w:p>
        </w:tc>
      </w:tr>
      <w:tr w:rsidR="002F3909" w:rsidRPr="002F3909" w:rsidTr="00700C4F">
        <w:trPr>
          <w:trHeight w:val="794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和歌山商店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200,000 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高知商店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590,000 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909" w:rsidRPr="002F3909" w:rsidTr="00700C4F">
        <w:trPr>
          <w:trHeight w:val="794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¥700,000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￥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¥900,000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909" w:rsidRPr="002F3909" w:rsidRDefault="002F3909" w:rsidP="002F390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2F390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￥</w:t>
            </w:r>
          </w:p>
        </w:tc>
      </w:tr>
    </w:tbl>
    <w:p w:rsidR="002F3909" w:rsidRPr="00EB519B" w:rsidRDefault="002F3909">
      <w:pPr>
        <w:rPr>
          <w:rFonts w:hint="eastAsia"/>
          <w:szCs w:val="21"/>
        </w:rPr>
      </w:pPr>
    </w:p>
    <w:p w:rsidR="005148CC" w:rsidRPr="004F58BF" w:rsidRDefault="005148CC" w:rsidP="005148CC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837B5A" w:rsidRDefault="00837B5A" w:rsidP="00837B5A">
      <w:pPr>
        <w:rPr>
          <w:szCs w:val="21"/>
        </w:rPr>
      </w:pPr>
      <w:r>
        <w:rPr>
          <w:rFonts w:hint="eastAsia"/>
          <w:szCs w:val="21"/>
        </w:rPr>
        <w:lastRenderedPageBreak/>
        <w:t>第４問</w:t>
      </w:r>
    </w:p>
    <w:p w:rsidR="005148CC" w:rsidRDefault="00700C4F" w:rsidP="005148CC">
      <w:pPr>
        <w:rPr>
          <w:szCs w:val="21"/>
        </w:rPr>
      </w:pPr>
      <w:r>
        <w:rPr>
          <w:rFonts w:hint="eastAsia"/>
          <w:szCs w:val="21"/>
        </w:rPr>
        <w:t>問１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"/>
        <w:gridCol w:w="1185"/>
        <w:gridCol w:w="1186"/>
        <w:gridCol w:w="1188"/>
        <w:gridCol w:w="1186"/>
        <w:gridCol w:w="1186"/>
        <w:gridCol w:w="1188"/>
        <w:gridCol w:w="1186"/>
        <w:gridCol w:w="1188"/>
      </w:tblGrid>
      <w:tr w:rsidR="00700C4F" w:rsidRPr="00700C4F" w:rsidTr="00700C4F">
        <w:trPr>
          <w:trHeight w:val="83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1D4E3" wp14:editId="7330F15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141605</wp:posOffset>
                      </wp:positionV>
                      <wp:extent cx="571500" cy="441960"/>
                      <wp:effectExtent l="0" t="0" r="1905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441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F426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11.15pt" to="42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補助簿</w:t>
            </w: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日付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現金出納帳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当座預金</w:t>
            </w: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出  納  帳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商品有高帳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売掛金元帳</w:t>
            </w: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(得意先元帳)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買掛金元帳</w:t>
            </w: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(仕入先元帳)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仕  入  帳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売  上  帳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固定資産</w:t>
            </w: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台　　帳</w:t>
            </w:r>
          </w:p>
        </w:tc>
      </w:tr>
      <w:tr w:rsidR="00700C4F" w:rsidRPr="00700C4F" w:rsidTr="00700C4F">
        <w:trPr>
          <w:trHeight w:val="85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1日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0C4F" w:rsidRPr="00700C4F" w:rsidTr="00700C4F">
        <w:trPr>
          <w:trHeight w:val="85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10日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0C4F" w:rsidRPr="00700C4F" w:rsidTr="00700C4F">
        <w:trPr>
          <w:trHeight w:val="85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16日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C4F" w:rsidRPr="00700C4F" w:rsidRDefault="00700C4F" w:rsidP="00700C4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00C4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00C4F" w:rsidRDefault="00700C4F" w:rsidP="005148CC">
      <w:pPr>
        <w:rPr>
          <w:szCs w:val="21"/>
        </w:rPr>
      </w:pPr>
    </w:p>
    <w:p w:rsidR="00700C4F" w:rsidRDefault="00EA3F7D" w:rsidP="005148CC">
      <w:pPr>
        <w:rPr>
          <w:szCs w:val="21"/>
        </w:rPr>
      </w:pPr>
      <w:r>
        <w:rPr>
          <w:rFonts w:hint="eastAsia"/>
          <w:szCs w:val="21"/>
        </w:rPr>
        <w:t>問２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A3F7D" w:rsidRPr="00EA3F7D" w:rsidTr="00EA3F7D">
        <w:trPr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振　替　伝　票</w:t>
            </w:r>
          </w:p>
        </w:tc>
      </w:tr>
      <w:tr w:rsidR="00EA3F7D" w:rsidRPr="00EA3F7D" w:rsidTr="00EA3F7D">
        <w:trPr>
          <w:trHeight w:val="2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　方 　科　 目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　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　方 　科 　目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　額</w:t>
            </w:r>
          </w:p>
        </w:tc>
      </w:tr>
      <w:tr w:rsidR="00EA3F7D" w:rsidRPr="00EA3F7D" w:rsidTr="00EA3F7D">
        <w:trPr>
          <w:trHeight w:val="36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　　　　　　　）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EA3F7D" w:rsidRPr="00EA3F7D" w:rsidTr="00EA3F7D">
        <w:trPr>
          <w:trHeight w:val="706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EA3F7D" w:rsidRDefault="00EA3F7D" w:rsidP="005148CC">
      <w:pPr>
        <w:rPr>
          <w:rFonts w:hint="eastAsia"/>
          <w:szCs w:val="21"/>
        </w:rPr>
      </w:pPr>
    </w:p>
    <w:p w:rsidR="00700C4F" w:rsidRDefault="00EA3F7D" w:rsidP="005148CC">
      <w:pPr>
        <w:rPr>
          <w:szCs w:val="21"/>
        </w:rPr>
      </w:pPr>
      <w:r>
        <w:rPr>
          <w:rFonts w:hint="eastAsia"/>
          <w:szCs w:val="21"/>
        </w:rPr>
        <w:t>問３</w:t>
      </w:r>
    </w:p>
    <w:p w:rsidR="00EA3F7D" w:rsidRDefault="00EA3F7D" w:rsidP="005148CC">
      <w:pPr>
        <w:rPr>
          <w:rFonts w:hint="eastAsia"/>
          <w:szCs w:val="21"/>
        </w:rPr>
      </w:pPr>
      <w:r>
        <w:rPr>
          <w:rFonts w:hint="eastAsia"/>
          <w:szCs w:val="21"/>
        </w:rPr>
        <w:t>￥（　　　　　　　　　　　）</w:t>
      </w:r>
    </w:p>
    <w:p w:rsidR="00700C4F" w:rsidRDefault="00700C4F" w:rsidP="005148CC">
      <w:pPr>
        <w:rPr>
          <w:rFonts w:hint="eastAsia"/>
          <w:szCs w:val="21"/>
        </w:rPr>
      </w:pPr>
    </w:p>
    <w:p w:rsidR="00837B5A" w:rsidRDefault="00837B5A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837B5A" w:rsidRDefault="00837B5A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5148CC" w:rsidRDefault="005148CC" w:rsidP="005148CC">
      <w:pPr>
        <w:jc w:val="center"/>
        <w:rPr>
          <w:szCs w:val="21"/>
        </w:rPr>
      </w:pPr>
      <w:r>
        <w:rPr>
          <w:rFonts w:hint="eastAsia"/>
          <w:szCs w:val="21"/>
        </w:rPr>
        <w:t>＝＝次ページへ続く＝＝</w:t>
      </w:r>
    </w:p>
    <w:p w:rsidR="005148CC" w:rsidRDefault="005148CC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837B5A" w:rsidRDefault="00837B5A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5148CC" w:rsidRDefault="005148CC" w:rsidP="00837B5A">
      <w:pPr>
        <w:rPr>
          <w:szCs w:val="21"/>
        </w:rPr>
      </w:pPr>
    </w:p>
    <w:p w:rsidR="00837B5A" w:rsidRDefault="00837B5A" w:rsidP="00837B5A">
      <w:pPr>
        <w:rPr>
          <w:szCs w:val="21"/>
        </w:rPr>
      </w:pPr>
    </w:p>
    <w:p w:rsidR="00EA3F7D" w:rsidRDefault="00EA3F7D" w:rsidP="00837B5A">
      <w:pPr>
        <w:rPr>
          <w:szCs w:val="21"/>
        </w:rPr>
      </w:pPr>
    </w:p>
    <w:p w:rsidR="00EA3F7D" w:rsidRDefault="00EA3F7D" w:rsidP="00837B5A">
      <w:pPr>
        <w:rPr>
          <w:szCs w:val="21"/>
        </w:rPr>
      </w:pPr>
    </w:p>
    <w:p w:rsidR="00EA3F7D" w:rsidRPr="00AD6519" w:rsidRDefault="00EA3F7D" w:rsidP="00837B5A">
      <w:pPr>
        <w:rPr>
          <w:rFonts w:hint="eastAsia"/>
          <w:szCs w:val="21"/>
        </w:rPr>
      </w:pPr>
    </w:p>
    <w:p w:rsidR="00837B5A" w:rsidRDefault="00837B5A">
      <w:pPr>
        <w:rPr>
          <w:szCs w:val="21"/>
        </w:rPr>
      </w:pPr>
    </w:p>
    <w:p w:rsidR="00837B5A" w:rsidRDefault="00837B5A">
      <w:pPr>
        <w:rPr>
          <w:szCs w:val="21"/>
        </w:rPr>
      </w:pPr>
    </w:p>
    <w:p w:rsidR="00837B5A" w:rsidRPr="004F58BF" w:rsidRDefault="00837B5A">
      <w:pPr>
        <w:rPr>
          <w:szCs w:val="21"/>
        </w:rPr>
      </w:pPr>
    </w:p>
    <w:p w:rsidR="00AD6519" w:rsidRPr="004F58BF" w:rsidRDefault="00AD6519" w:rsidP="00AD6519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B519B" w:rsidRDefault="00AD6519">
      <w:pPr>
        <w:rPr>
          <w:szCs w:val="21"/>
        </w:rPr>
      </w:pPr>
      <w:r>
        <w:rPr>
          <w:rFonts w:hint="eastAsia"/>
          <w:szCs w:val="21"/>
        </w:rPr>
        <w:lastRenderedPageBreak/>
        <w:t>第５問</w:t>
      </w:r>
    </w:p>
    <w:p w:rsidR="00EA3F7D" w:rsidRDefault="00EA3F7D">
      <w:pPr>
        <w:rPr>
          <w:szCs w:val="21"/>
        </w:rPr>
      </w:pPr>
      <w:r>
        <w:rPr>
          <w:rFonts w:hint="eastAsia"/>
          <w:szCs w:val="21"/>
        </w:rPr>
        <w:t>問１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7"/>
        <w:gridCol w:w="4245"/>
        <w:gridCol w:w="3144"/>
      </w:tblGrid>
      <w:tr w:rsidR="00EA3F7D" w:rsidRPr="00EA3F7D" w:rsidTr="00EA3F7D">
        <w:trPr>
          <w:trHeight w:val="556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決算整理後残高試算表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EA3F7D" w:rsidRPr="00EA3F7D" w:rsidTr="00B82981">
        <w:trPr>
          <w:trHeight w:val="2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A3F7D" w:rsidRPr="00EA3F7D" w:rsidTr="00EA3F7D">
        <w:trPr>
          <w:trHeight w:val="439"/>
        </w:trPr>
        <w:tc>
          <w:tcPr>
            <w:tcW w:w="147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　　 方</w:t>
            </w:r>
          </w:p>
        </w:tc>
        <w:tc>
          <w:tcPr>
            <w:tcW w:w="20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勘　定　科　目</w:t>
            </w:r>
          </w:p>
        </w:tc>
        <w:tc>
          <w:tcPr>
            <w:tcW w:w="150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　　　方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2,129,000 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現金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普通預金</w:t>
            </w:r>
          </w:p>
        </w:tc>
        <w:tc>
          <w:tcPr>
            <w:tcW w:w="1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売掛金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繰越商品</w:t>
            </w:r>
          </w:p>
        </w:tc>
        <w:tc>
          <w:tcPr>
            <w:tcW w:w="1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B82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）家賃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4,500,000 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3,000,000 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貸付金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買掛金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4,620,000 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未払金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B82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）消費税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未払法人税等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B82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）利息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借入金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1,000,000 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備品減価償却累計額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10,000,000 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繰越利益剰余金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売上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</w:t>
            </w:r>
            <w:r w:rsidR="00B829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仕入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発送費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支払家賃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租税公課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貸倒引当金繰入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減価償却費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11,025,000 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その他の費用</w:t>
            </w:r>
          </w:p>
        </w:tc>
        <w:tc>
          <w:tcPr>
            <w:tcW w:w="15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法人税等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3F7D" w:rsidRPr="00EA3F7D" w:rsidTr="00EA3F7D">
        <w:trPr>
          <w:trHeight w:val="397"/>
        </w:trPr>
        <w:tc>
          <w:tcPr>
            <w:tcW w:w="147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EA3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B8298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F7D" w:rsidRPr="00EA3F7D" w:rsidRDefault="00EA3F7D" w:rsidP="00EA3F7D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EA3F7D" w:rsidRDefault="00EA3F7D" w:rsidP="00EA3F7D">
      <w:pPr>
        <w:rPr>
          <w:szCs w:val="21"/>
        </w:rPr>
      </w:pPr>
      <w:r>
        <w:rPr>
          <w:rFonts w:hint="eastAsia"/>
          <w:szCs w:val="21"/>
        </w:rPr>
        <w:t>問</w:t>
      </w:r>
      <w:r>
        <w:rPr>
          <w:rFonts w:hint="eastAsia"/>
          <w:szCs w:val="21"/>
        </w:rPr>
        <w:t>２</w:t>
      </w:r>
    </w:p>
    <w:p w:rsidR="00EA3F7D" w:rsidRDefault="00EA3F7D" w:rsidP="00EA3F7D">
      <w:pPr>
        <w:rPr>
          <w:rFonts w:hint="eastAsia"/>
          <w:szCs w:val="21"/>
        </w:rPr>
      </w:pPr>
      <w:r>
        <w:rPr>
          <w:rFonts w:hint="eastAsia"/>
          <w:szCs w:val="21"/>
        </w:rPr>
        <w:t>￥（　　　　　　　　　　　）</w:t>
      </w:r>
    </w:p>
    <w:p w:rsidR="00EA3F7D" w:rsidRDefault="00EA3F7D">
      <w:pPr>
        <w:rPr>
          <w:rFonts w:hint="eastAsia"/>
          <w:szCs w:val="21"/>
        </w:rPr>
      </w:pPr>
    </w:p>
    <w:p w:rsidR="00A93085" w:rsidRPr="004F58BF" w:rsidRDefault="00A93085" w:rsidP="00A93085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A93085" w:rsidRDefault="00A93085" w:rsidP="00A93085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D80037" w:rsidRDefault="00D80037" w:rsidP="00A93085">
      <w:pPr>
        <w:jc w:val="center"/>
        <w:rPr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694"/>
        <w:gridCol w:w="1984"/>
      </w:tblGrid>
      <w:tr w:rsidR="00A93085" w:rsidRPr="00EB519B" w:rsidTr="00A93085">
        <w:trPr>
          <w:trHeight w:val="3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仕　　訳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表</w:t>
            </w:r>
          </w:p>
        </w:tc>
      </w:tr>
      <w:tr w:rsidR="00A93085" w:rsidRPr="00EB519B" w:rsidTr="00A93085">
        <w:trPr>
          <w:trHeight w:val="5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85" w:rsidRPr="00EB519B" w:rsidRDefault="00A93085" w:rsidP="005148C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借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貸 方 科 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 額</w:t>
            </w: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EB51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85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93085" w:rsidRPr="00EB519B" w:rsidTr="00A93085">
        <w:trPr>
          <w:trHeight w:val="6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85" w:rsidRPr="00EB519B" w:rsidRDefault="00A93085" w:rsidP="005148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85" w:rsidRPr="00EB519B" w:rsidRDefault="00A93085" w:rsidP="005148CC">
            <w:pPr>
              <w:widowControl/>
              <w:ind w:right="84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A93085" w:rsidRDefault="00A93085">
      <w:pPr>
        <w:rPr>
          <w:szCs w:val="21"/>
        </w:rPr>
      </w:pPr>
    </w:p>
    <w:p w:rsidR="00EF40EF" w:rsidRDefault="00EF40EF" w:rsidP="00EF40EF">
      <w:pPr>
        <w:jc w:val="right"/>
        <w:rPr>
          <w:color w:val="BFBFBF" w:themeColor="background1" w:themeShade="BF"/>
          <w:sz w:val="16"/>
          <w:szCs w:val="16"/>
        </w:rPr>
      </w:pPr>
      <w:r w:rsidRPr="004F58BF">
        <w:rPr>
          <w:rFonts w:hint="eastAsia"/>
          <w:color w:val="BFBFBF" w:themeColor="background1" w:themeShade="BF"/>
          <w:sz w:val="16"/>
          <w:szCs w:val="16"/>
        </w:rPr>
        <w:t>〈日本商工会議所掲載許可済－禁無断転載〉</w:t>
      </w:r>
      <w:r>
        <w:rPr>
          <w:rFonts w:hint="eastAsia"/>
          <w:color w:val="BFBFBF" w:themeColor="background1" w:themeShade="BF"/>
          <w:sz w:val="16"/>
          <w:szCs w:val="16"/>
        </w:rPr>
        <w:t>(</w:t>
      </w:r>
      <w:r>
        <w:rPr>
          <w:color w:val="BFBFBF" w:themeColor="background1" w:themeShade="BF"/>
          <w:sz w:val="16"/>
          <w:szCs w:val="16"/>
        </w:rPr>
        <w:t>C)Gakken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＝＝＝＝＝＝＝＝＝＝＝以下は答案用紙ではありません。＝＝＝＝＝＝＝＝＝＝＝＝＝</w:t>
      </w:r>
    </w:p>
    <w:p w:rsid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※仕訳表を作る際など学習環境に応じてお役立てください</w:t>
      </w:r>
    </w:p>
    <w:p w:rsidR="00EF40EF" w:rsidRPr="00EF40EF" w:rsidRDefault="00EF40EF" w:rsidP="00EF40EF">
      <w:pPr>
        <w:jc w:val="center"/>
        <w:rPr>
          <w:szCs w:val="21"/>
        </w:rPr>
      </w:pPr>
      <w:r>
        <w:rPr>
          <w:rFonts w:hint="eastAsia"/>
          <w:szCs w:val="21"/>
        </w:rPr>
        <w:t>【メ　モ　用　紙】</w:t>
      </w:r>
    </w:p>
    <w:p w:rsidR="00EF40EF" w:rsidRPr="00D80037" w:rsidRDefault="00EF40EF" w:rsidP="00D80037">
      <w:pPr>
        <w:jc w:val="right"/>
        <w:rPr>
          <w:color w:val="BFBFBF" w:themeColor="background1" w:themeShade="BF"/>
          <w:sz w:val="16"/>
          <w:szCs w:val="16"/>
        </w:rPr>
      </w:pPr>
    </w:p>
    <w:sectPr w:rsidR="00EF40EF" w:rsidRPr="00D80037" w:rsidSect="004E1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55" w:rsidRDefault="00235D55" w:rsidP="004E1705">
      <w:r>
        <w:separator/>
      </w:r>
    </w:p>
  </w:endnote>
  <w:endnote w:type="continuationSeparator" w:id="0">
    <w:p w:rsidR="00235D55" w:rsidRDefault="00235D55" w:rsidP="004E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9" w:rsidRDefault="002F39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9" w:rsidRDefault="002F3909" w:rsidP="004E1705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9" w:rsidRDefault="002F3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55" w:rsidRDefault="00235D55" w:rsidP="004E1705">
      <w:r>
        <w:separator/>
      </w:r>
    </w:p>
  </w:footnote>
  <w:footnote w:type="continuationSeparator" w:id="0">
    <w:p w:rsidR="00235D55" w:rsidRDefault="00235D55" w:rsidP="004E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9" w:rsidRDefault="002F390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7" o:spid="_x0000_s2053" type="#_x0000_t75" style="position:absolute;left:0;text-align:left;margin-left:0;margin-top:0;width:523.2pt;height:419.5pt;z-index:-251657216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9" w:rsidRDefault="002F390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8" o:spid="_x0000_s2054" type="#_x0000_t75" style="position:absolute;left:0;text-align:left;margin-left:0;margin-top:0;width:523.2pt;height:419.5pt;z-index:-251656192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09" w:rsidRDefault="002F390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932906" o:spid="_x0000_s2052" type="#_x0000_t75" style="position:absolute;left:0;text-align:left;margin-left:0;margin-top:0;width:523.2pt;height:419.5pt;z-index:-251658240;mso-position-horizontal:center;mso-position-horizontal-relative:margin;mso-position-vertical:center;mso-position-vertical-relative:margin" o:allowincell="f">
          <v:imagedata r:id="rId1" o:title="名称未設定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9B"/>
    <w:rsid w:val="00065806"/>
    <w:rsid w:val="00235D55"/>
    <w:rsid w:val="002F3909"/>
    <w:rsid w:val="00420C0F"/>
    <w:rsid w:val="004E1705"/>
    <w:rsid w:val="004F58BF"/>
    <w:rsid w:val="005148CC"/>
    <w:rsid w:val="005D2799"/>
    <w:rsid w:val="005F455F"/>
    <w:rsid w:val="00700C4F"/>
    <w:rsid w:val="007270EB"/>
    <w:rsid w:val="00837B5A"/>
    <w:rsid w:val="00A93085"/>
    <w:rsid w:val="00AA00C6"/>
    <w:rsid w:val="00AD6519"/>
    <w:rsid w:val="00B82981"/>
    <w:rsid w:val="00D2316B"/>
    <w:rsid w:val="00D80037"/>
    <w:rsid w:val="00EA3F7D"/>
    <w:rsid w:val="00EB519B"/>
    <w:rsid w:val="00EF40EF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27EAEC7"/>
  <w15:chartTrackingRefBased/>
  <w15:docId w15:val="{ABCB11EA-85C5-4F36-AF3F-3082F4D9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705"/>
  </w:style>
  <w:style w:type="paragraph" w:styleId="a5">
    <w:name w:val="footer"/>
    <w:basedOn w:val="a"/>
    <w:link w:val="a6"/>
    <w:uiPriority w:val="99"/>
    <w:unhideWhenUsed/>
    <w:rsid w:val="004E1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705"/>
  </w:style>
  <w:style w:type="table" w:styleId="a7">
    <w:name w:val="Table Grid"/>
    <w:basedOn w:val="a1"/>
    <w:uiPriority w:val="39"/>
    <w:rsid w:val="00AD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学研プロダクツサポート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勇弥</dc:creator>
  <cp:keywords/>
  <dc:description/>
  <cp:lastModifiedBy>金丸 勇弥</cp:lastModifiedBy>
  <cp:revision>5</cp:revision>
  <dcterms:created xsi:type="dcterms:W3CDTF">2024-11-06T07:58:00Z</dcterms:created>
  <dcterms:modified xsi:type="dcterms:W3CDTF">2024-11-06T23:19:00Z</dcterms:modified>
</cp:coreProperties>
</file>